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D7" w:rsidRDefault="00A25DEB" w:rsidP="00A25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C45BFD">
        <w:rPr>
          <w:rFonts w:ascii="Times New Roman" w:hAnsi="Times New Roman" w:cs="Times New Roman"/>
          <w:b/>
          <w:sz w:val="28"/>
          <w:szCs w:val="28"/>
        </w:rPr>
        <w:t>к программе «Веселые нотки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5BFD" w:rsidRDefault="00C45BFD" w:rsidP="00C45BFD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5BFD" w:rsidRPr="00C45BFD" w:rsidRDefault="00C45BFD" w:rsidP="00C45BFD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5BFD">
        <w:rPr>
          <w:rFonts w:ascii="Times New Roman" w:hAnsi="Times New Roman" w:cs="Times New Roman"/>
          <w:sz w:val="28"/>
          <w:szCs w:val="28"/>
        </w:rPr>
        <w:t xml:space="preserve"> Программа спроектирована на основе ФГОС  ДО,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детского сада. Программа разработана с учётом программы «От рождения до школы» под редакцией Н. Е. </w:t>
      </w:r>
      <w:proofErr w:type="spellStart"/>
      <w:r w:rsidRPr="00C45BF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45BFD">
        <w:rPr>
          <w:rFonts w:ascii="Times New Roman" w:hAnsi="Times New Roman" w:cs="Times New Roman"/>
          <w:sz w:val="28"/>
          <w:szCs w:val="28"/>
        </w:rPr>
        <w:t>, Т. С. Комаровой, М.А. Васильевой.</w:t>
      </w:r>
    </w:p>
    <w:p w:rsidR="00C45BFD" w:rsidRPr="00C45BFD" w:rsidRDefault="00C45BFD" w:rsidP="00C45BFD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FD">
        <w:rPr>
          <w:rFonts w:ascii="Times New Roman" w:hAnsi="Times New Roman" w:cs="Times New Roman"/>
          <w:sz w:val="28"/>
          <w:szCs w:val="28"/>
        </w:rPr>
        <w:t xml:space="preserve">     Содержание программы  учитывает возрастные и индивидуальные особенности воспитанников детского сада 6-7 лет.</w:t>
      </w:r>
    </w:p>
    <w:p w:rsidR="00C45BFD" w:rsidRPr="00C45BFD" w:rsidRDefault="00C45BFD" w:rsidP="00C45B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BFD">
        <w:rPr>
          <w:rFonts w:ascii="Times New Roman" w:hAnsi="Times New Roman" w:cs="Times New Roman"/>
          <w:sz w:val="28"/>
          <w:szCs w:val="28"/>
        </w:rPr>
        <w:t>Рассматриваются принципы и подходы к формированию программы, особенности развития детей, планируемые результаты освоения. Предложено тематическое планирование и ре</w:t>
      </w:r>
      <w:r>
        <w:rPr>
          <w:rFonts w:ascii="Times New Roman" w:hAnsi="Times New Roman" w:cs="Times New Roman"/>
          <w:sz w:val="28"/>
          <w:szCs w:val="28"/>
        </w:rPr>
        <w:t>пертуарный план, который соответствуе</w:t>
      </w:r>
      <w:r w:rsidRPr="00C45BFD">
        <w:rPr>
          <w:rFonts w:ascii="Times New Roman" w:hAnsi="Times New Roman" w:cs="Times New Roman"/>
          <w:sz w:val="28"/>
          <w:szCs w:val="28"/>
        </w:rPr>
        <w:t>т современным требованиям.</w:t>
      </w:r>
    </w:p>
    <w:p w:rsidR="00C45BFD" w:rsidRPr="00C45BFD" w:rsidRDefault="00C45BFD" w:rsidP="00C45BF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BFD">
        <w:rPr>
          <w:rFonts w:ascii="Times New Roman" w:hAnsi="Times New Roman" w:cs="Times New Roman"/>
          <w:sz w:val="28"/>
          <w:szCs w:val="28"/>
        </w:rPr>
        <w:t>Программой предусмотрены следующие виды деятельности:</w:t>
      </w:r>
      <w:r w:rsidRPr="00C45BFD">
        <w:rPr>
          <w:rFonts w:ascii="Times New Roman" w:hAnsi="Times New Roman" w:cs="Times New Roman"/>
          <w:bCs/>
          <w:sz w:val="28"/>
          <w:szCs w:val="28"/>
        </w:rPr>
        <w:t xml:space="preserve"> развитие  восприятия, развитие  </w:t>
      </w:r>
      <w:proofErr w:type="spellStart"/>
      <w:r w:rsidRPr="00C45BFD">
        <w:rPr>
          <w:rFonts w:ascii="Times New Roman" w:hAnsi="Times New Roman" w:cs="Times New Roman"/>
          <w:bCs/>
          <w:sz w:val="28"/>
          <w:szCs w:val="28"/>
        </w:rPr>
        <w:t>звуковысотного</w:t>
      </w:r>
      <w:proofErr w:type="spellEnd"/>
      <w:r w:rsidRPr="00C45BFD">
        <w:rPr>
          <w:rFonts w:ascii="Times New Roman" w:hAnsi="Times New Roman" w:cs="Times New Roman"/>
          <w:bCs/>
          <w:sz w:val="28"/>
          <w:szCs w:val="28"/>
        </w:rPr>
        <w:t xml:space="preserve"> слуха, исполнительство, песенное творчество, развитие чувства ритма, танцевально-игровое творчество,  </w:t>
      </w:r>
      <w:r w:rsidRPr="00C45BFD">
        <w:rPr>
          <w:rFonts w:ascii="Times New Roman" w:hAnsi="Times New Roman" w:cs="Times New Roman"/>
          <w:sz w:val="28"/>
          <w:szCs w:val="28"/>
        </w:rPr>
        <w:t>з</w:t>
      </w:r>
      <w:r w:rsidRPr="00C45BFD">
        <w:rPr>
          <w:rFonts w:ascii="Times New Roman" w:hAnsi="Times New Roman" w:cs="Times New Roman"/>
          <w:bCs/>
          <w:sz w:val="28"/>
          <w:szCs w:val="28"/>
        </w:rPr>
        <w:t xml:space="preserve">накомство с музыкальными инструментами. </w:t>
      </w:r>
    </w:p>
    <w:p w:rsidR="00C45BFD" w:rsidRPr="00C45BFD" w:rsidRDefault="00C45BFD" w:rsidP="00C45BF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BFD">
        <w:rPr>
          <w:rFonts w:ascii="Times New Roman" w:hAnsi="Times New Roman" w:cs="Times New Roman"/>
          <w:bCs/>
          <w:sz w:val="28"/>
          <w:szCs w:val="28"/>
        </w:rPr>
        <w:t>Творческие задания, музыкально – дидактические и танцевально – ритмические игры направлены на развитие у детей устойчивого интереса к музыке.</w:t>
      </w:r>
    </w:p>
    <w:p w:rsidR="00C45BFD" w:rsidRPr="00C45BFD" w:rsidRDefault="00C45BFD" w:rsidP="00C45BF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BFD">
        <w:rPr>
          <w:rFonts w:ascii="Times New Roman" w:hAnsi="Times New Roman" w:cs="Times New Roman"/>
          <w:bCs/>
          <w:sz w:val="28"/>
          <w:szCs w:val="28"/>
        </w:rPr>
        <w:t xml:space="preserve">Предназначено музыкальным руководителям, методистам, воспитателям ДОУ. Будет полезно педагогам дополнительного образования и  </w:t>
      </w:r>
      <w:proofErr w:type="spellStart"/>
      <w:r w:rsidRPr="00C45BFD">
        <w:rPr>
          <w:rFonts w:ascii="Times New Roman" w:hAnsi="Times New Roman" w:cs="Times New Roman"/>
          <w:bCs/>
          <w:sz w:val="28"/>
          <w:szCs w:val="28"/>
        </w:rPr>
        <w:t>предшкольной</w:t>
      </w:r>
      <w:proofErr w:type="spellEnd"/>
      <w:r w:rsidRPr="00C45BFD">
        <w:rPr>
          <w:rFonts w:ascii="Times New Roman" w:hAnsi="Times New Roman" w:cs="Times New Roman"/>
          <w:bCs/>
          <w:sz w:val="28"/>
          <w:szCs w:val="28"/>
        </w:rPr>
        <w:t xml:space="preserve"> подготовки. </w:t>
      </w:r>
    </w:p>
    <w:p w:rsidR="00D567B1" w:rsidRPr="00226D64" w:rsidRDefault="00D567B1" w:rsidP="00C45BFD">
      <w:pPr>
        <w:spacing w:after="0" w:line="240" w:lineRule="auto"/>
        <w:ind w:firstLine="360"/>
        <w:jc w:val="both"/>
      </w:pPr>
    </w:p>
    <w:p w:rsidR="00D567B1" w:rsidRPr="00637308" w:rsidRDefault="00D567B1" w:rsidP="00D567B1"/>
    <w:p w:rsidR="00A25DEB" w:rsidRPr="00A25DEB" w:rsidRDefault="00A25DEB" w:rsidP="00A25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5DEB" w:rsidRPr="00A25DEB" w:rsidSect="00A25D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25DEB"/>
    <w:rsid w:val="001B69FC"/>
    <w:rsid w:val="003356D7"/>
    <w:rsid w:val="00A25DEB"/>
    <w:rsid w:val="00C3165F"/>
    <w:rsid w:val="00C45BFD"/>
    <w:rsid w:val="00D5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</cp:revision>
  <dcterms:created xsi:type="dcterms:W3CDTF">2016-06-20T08:34:00Z</dcterms:created>
  <dcterms:modified xsi:type="dcterms:W3CDTF">2016-06-20T08:53:00Z</dcterms:modified>
</cp:coreProperties>
</file>