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D7" w:rsidRDefault="00A25DEB" w:rsidP="00A25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D567B1">
        <w:rPr>
          <w:rFonts w:ascii="Times New Roman" w:hAnsi="Times New Roman" w:cs="Times New Roman"/>
          <w:b/>
          <w:sz w:val="28"/>
          <w:szCs w:val="28"/>
        </w:rPr>
        <w:t>к программе «Волшебная кисточка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25DEB" w:rsidRDefault="00A25DEB" w:rsidP="00A25DEB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D567B1" w:rsidRDefault="00D567B1" w:rsidP="00D567B1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ab/>
      </w:r>
      <w:r w:rsidRPr="00D567B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Рабочая программа </w:t>
      </w:r>
      <w:r w:rsidRPr="00D567B1">
        <w:rPr>
          <w:rFonts w:ascii="Times New Roman" w:hAnsi="Times New Roman" w:cs="Times New Roman"/>
          <w:sz w:val="28"/>
          <w:szCs w:val="28"/>
        </w:rPr>
        <w:t xml:space="preserve">«Волшебная кисточка» </w:t>
      </w:r>
      <w:r w:rsidRPr="00D567B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предназначена для работы с детьми 3-7 лет.</w:t>
      </w:r>
      <w:r w:rsidRPr="00D567B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</w:p>
    <w:p w:rsidR="00D567B1" w:rsidRPr="00D567B1" w:rsidRDefault="00D567B1" w:rsidP="00D567B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7B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Программа разработана в соответствии с требованиями ФГОС. Календарно-тематический план составлен так, что основная цель рабочей программы </w:t>
      </w:r>
      <w:r w:rsidRPr="00D567B1">
        <w:rPr>
          <w:rFonts w:ascii="Times New Roman" w:hAnsi="Times New Roman" w:cs="Times New Roman"/>
          <w:sz w:val="28"/>
          <w:szCs w:val="28"/>
        </w:rPr>
        <w:t>–</w:t>
      </w:r>
      <w:r w:rsidRPr="00D567B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D567B1">
        <w:rPr>
          <w:rFonts w:ascii="Times New Roman" w:hAnsi="Times New Roman" w:cs="Times New Roman"/>
          <w:sz w:val="28"/>
          <w:szCs w:val="28"/>
        </w:rPr>
        <w:t>формирование и развитие основ художественной культуры ребенка через народное декоративно-прикладное искусство – решается в полном объёме.</w:t>
      </w:r>
    </w:p>
    <w:p w:rsidR="00D567B1" w:rsidRDefault="00D567B1" w:rsidP="00D56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B1">
        <w:rPr>
          <w:rFonts w:ascii="Times New Roman" w:hAnsi="Times New Roman" w:cs="Times New Roman"/>
          <w:sz w:val="28"/>
          <w:szCs w:val="28"/>
        </w:rPr>
        <w:t xml:space="preserve">В программе раскрывается содержание углубленного обучения старших дошкольников (5–6 лет) изобразительной деятельности, ознакомления с разновидностью народных игрушек (в том числе традиционных игрушек Алтайского края), изучения нетрадиционных техник рисования. </w:t>
      </w:r>
    </w:p>
    <w:p w:rsidR="00D567B1" w:rsidRPr="00D567B1" w:rsidRDefault="00D567B1" w:rsidP="00D56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B1">
        <w:rPr>
          <w:rFonts w:ascii="Times New Roman" w:hAnsi="Times New Roman" w:cs="Times New Roman"/>
          <w:sz w:val="28"/>
          <w:szCs w:val="28"/>
        </w:rPr>
        <w:t>Программа содержит занятия лепкой, аппликацией, конструированием и ри</w:t>
      </w:r>
      <w:r>
        <w:rPr>
          <w:rFonts w:ascii="Times New Roman" w:hAnsi="Times New Roman" w:cs="Times New Roman"/>
          <w:sz w:val="28"/>
          <w:szCs w:val="28"/>
        </w:rPr>
        <w:t>сованием с дошкольниками</w:t>
      </w:r>
      <w:r w:rsidRPr="00D567B1">
        <w:rPr>
          <w:rFonts w:ascii="Times New Roman" w:hAnsi="Times New Roman" w:cs="Times New Roman"/>
          <w:sz w:val="28"/>
          <w:szCs w:val="28"/>
        </w:rPr>
        <w:t>. Все занятия взаимосвязаны, содержательны и направлены на реализацию задач художественно – творческого развития детей. Вместе с тем, они оригинальны, увлекательны как для детей, так и для педагога.</w:t>
      </w:r>
    </w:p>
    <w:p w:rsidR="00D567B1" w:rsidRPr="00D567B1" w:rsidRDefault="00D567B1" w:rsidP="00D567B1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contextualSpacing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D567B1">
        <w:rPr>
          <w:bCs/>
          <w:color w:val="000000"/>
          <w:sz w:val="28"/>
          <w:szCs w:val="28"/>
          <w:bdr w:val="none" w:sz="0" w:space="0" w:color="auto" w:frame="1"/>
        </w:rPr>
        <w:tab/>
      </w:r>
      <w:r w:rsidRPr="00D567B1">
        <w:rPr>
          <w:bCs/>
          <w:sz w:val="28"/>
          <w:szCs w:val="28"/>
          <w:bdr w:val="none" w:sz="0" w:space="0" w:color="auto" w:frame="1"/>
        </w:rPr>
        <w:t xml:space="preserve">Программа </w:t>
      </w:r>
      <w:r w:rsidRPr="00D567B1">
        <w:rPr>
          <w:sz w:val="28"/>
          <w:szCs w:val="28"/>
        </w:rPr>
        <w:t xml:space="preserve">«Волшебная кисточка» </w:t>
      </w:r>
      <w:r w:rsidRPr="00D567B1">
        <w:rPr>
          <w:bCs/>
          <w:sz w:val="28"/>
          <w:szCs w:val="28"/>
          <w:bdr w:val="none" w:sz="0" w:space="0" w:color="auto" w:frame="1"/>
        </w:rPr>
        <w:t xml:space="preserve">поддерживает многообразие форм партнерства с родителями, </w:t>
      </w:r>
      <w:r w:rsidRPr="00D567B1">
        <w:rPr>
          <w:sz w:val="28"/>
          <w:szCs w:val="28"/>
        </w:rPr>
        <w:t xml:space="preserve"> основывается на  сотрудничестве и проводится в двух направлениях:</w:t>
      </w:r>
      <w:r w:rsidRPr="00D567B1">
        <w:rPr>
          <w:bCs/>
          <w:sz w:val="28"/>
          <w:szCs w:val="28"/>
          <w:bdr w:val="none" w:sz="0" w:space="0" w:color="auto" w:frame="1"/>
        </w:rPr>
        <w:t xml:space="preserve"> </w:t>
      </w:r>
      <w:r w:rsidRPr="00D567B1">
        <w:rPr>
          <w:sz w:val="28"/>
          <w:szCs w:val="28"/>
        </w:rPr>
        <w:t>педагог - родитель;</w:t>
      </w:r>
      <w:r w:rsidRPr="00D567B1">
        <w:rPr>
          <w:bCs/>
          <w:sz w:val="28"/>
          <w:szCs w:val="28"/>
          <w:bdr w:val="none" w:sz="0" w:space="0" w:color="auto" w:frame="1"/>
        </w:rPr>
        <w:t xml:space="preserve"> </w:t>
      </w:r>
      <w:r w:rsidRPr="00D567B1">
        <w:rPr>
          <w:sz w:val="28"/>
          <w:szCs w:val="28"/>
        </w:rPr>
        <w:t>педагог - ребенок - родитель.</w:t>
      </w:r>
    </w:p>
    <w:p w:rsidR="00D567B1" w:rsidRPr="00D567B1" w:rsidRDefault="00D567B1" w:rsidP="00D56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B1">
        <w:rPr>
          <w:rFonts w:ascii="Times New Roman" w:hAnsi="Times New Roman" w:cs="Times New Roman"/>
          <w:sz w:val="28"/>
          <w:szCs w:val="28"/>
        </w:rPr>
        <w:t>Программа адресована воспитателям дошкольных учреждений, преподавателям изостудий, старшим воспитателям и заведующим ДОУ, а также родителям, интересующимся вопросами художественного воспитания и развития детей дошкольного возраста.</w:t>
      </w:r>
    </w:p>
    <w:p w:rsidR="00D567B1" w:rsidRPr="00226D64" w:rsidRDefault="00D567B1" w:rsidP="00D567B1"/>
    <w:p w:rsidR="00D567B1" w:rsidRPr="00637308" w:rsidRDefault="00D567B1" w:rsidP="00D567B1"/>
    <w:p w:rsidR="00A25DEB" w:rsidRPr="00A25DEB" w:rsidRDefault="00A25DEB" w:rsidP="00A25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25DEB" w:rsidRPr="00A25DEB" w:rsidSect="00A25DE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A25DEB"/>
    <w:rsid w:val="003356D7"/>
    <w:rsid w:val="00A25DEB"/>
    <w:rsid w:val="00C3165F"/>
    <w:rsid w:val="00D5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5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</cp:revision>
  <dcterms:created xsi:type="dcterms:W3CDTF">2016-06-20T08:34:00Z</dcterms:created>
  <dcterms:modified xsi:type="dcterms:W3CDTF">2016-06-20T08:49:00Z</dcterms:modified>
</cp:coreProperties>
</file>