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7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программе «Юные друзья природы»</w:t>
      </w:r>
    </w:p>
    <w:p w:rsidR="00A25DEB" w:rsidRDefault="00A25DEB" w:rsidP="00A25DE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25DEB" w:rsidRPr="00A25DEB" w:rsidRDefault="00A25DEB" w:rsidP="00A25DE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A25DE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«Юные друзья природы</w:t>
      </w:r>
      <w:r w:rsidRPr="00A25DEB">
        <w:rPr>
          <w:rFonts w:ascii="Times New Roman" w:hAnsi="Times New Roman" w:cs="Times New Roman"/>
          <w:sz w:val="28"/>
          <w:szCs w:val="28"/>
        </w:rPr>
        <w:t xml:space="preserve">» </w:t>
      </w:r>
      <w:r w:rsidRPr="00A25DE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дназначена для работы с детьми 3- 7</w:t>
      </w:r>
      <w:r w:rsidRPr="00A25DE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лет.</w:t>
      </w:r>
    </w:p>
    <w:p w:rsidR="00A25DEB" w:rsidRPr="00FA58E6" w:rsidRDefault="00A25DEB" w:rsidP="00A25DEB">
      <w:pPr>
        <w:pStyle w:val="a3"/>
        <w:shd w:val="clear" w:color="auto" w:fill="FFFFFF"/>
        <w:spacing w:before="0" w:beforeAutospacing="0" w:after="0" w:afterAutospacing="0" w:line="270" w:lineRule="atLeast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Программа учитывает индивидуальные потребности в образовании детей, направлена на овладение детьми экологической культуры. Поддерживает многообразие форм партнерства с родителями. </w:t>
      </w:r>
      <w:r>
        <w:rPr>
          <w:color w:val="000000"/>
          <w:sz w:val="28"/>
          <w:szCs w:val="28"/>
        </w:rPr>
        <w:t xml:space="preserve">Работа </w:t>
      </w:r>
      <w:r w:rsidRPr="0060246E">
        <w:rPr>
          <w:color w:val="000000"/>
          <w:sz w:val="28"/>
          <w:szCs w:val="28"/>
        </w:rPr>
        <w:t xml:space="preserve"> провод</w:t>
      </w:r>
      <w:r>
        <w:rPr>
          <w:color w:val="000000"/>
          <w:sz w:val="28"/>
          <w:szCs w:val="28"/>
        </w:rPr>
        <w:t>ится</w:t>
      </w:r>
      <w:r w:rsidRPr="0060246E">
        <w:rPr>
          <w:color w:val="000000"/>
          <w:sz w:val="28"/>
          <w:szCs w:val="28"/>
        </w:rPr>
        <w:t xml:space="preserve"> в двух направлениях: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0246E">
        <w:rPr>
          <w:color w:val="000000"/>
          <w:sz w:val="28"/>
          <w:szCs w:val="28"/>
        </w:rPr>
        <w:t>педагог - родитель;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педагог - ребенок – родитель и</w:t>
      </w:r>
      <w:r w:rsidRPr="0060246E">
        <w:rPr>
          <w:color w:val="000000"/>
          <w:sz w:val="28"/>
          <w:szCs w:val="28"/>
        </w:rPr>
        <w:t xml:space="preserve"> основыва</w:t>
      </w:r>
      <w:r>
        <w:rPr>
          <w:color w:val="000000"/>
          <w:sz w:val="28"/>
          <w:szCs w:val="28"/>
        </w:rPr>
        <w:t>ет</w:t>
      </w:r>
      <w:r w:rsidRPr="0060246E">
        <w:rPr>
          <w:color w:val="000000"/>
          <w:sz w:val="28"/>
          <w:szCs w:val="28"/>
        </w:rPr>
        <w:t>ся на педагогике сотрудничества.</w:t>
      </w:r>
    </w:p>
    <w:p w:rsidR="00A25DEB" w:rsidRPr="00A20999" w:rsidRDefault="00A25DEB" w:rsidP="00A25DEB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осуществления образовательной деятельности используются следующие ф</w:t>
      </w:r>
      <w:r w:rsidRPr="00A20999">
        <w:rPr>
          <w:color w:val="000000"/>
          <w:sz w:val="28"/>
          <w:szCs w:val="28"/>
          <w:bdr w:val="none" w:sz="0" w:space="0" w:color="auto" w:frame="1"/>
        </w:rPr>
        <w:t>ормы проведения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кружковой работы</w:t>
      </w:r>
      <w:r w:rsidRPr="0060246E">
        <w:rPr>
          <w:color w:val="000000"/>
          <w:sz w:val="28"/>
          <w:szCs w:val="28"/>
        </w:rPr>
        <w:t>: экскурсии, игровые, сюжетные, занятия с использованием опытно – экспериментальной деятельности, с использование</w:t>
      </w:r>
      <w:r>
        <w:rPr>
          <w:color w:val="000000"/>
          <w:sz w:val="28"/>
          <w:szCs w:val="28"/>
        </w:rPr>
        <w:t xml:space="preserve">м </w:t>
      </w:r>
      <w:proofErr w:type="spellStart"/>
      <w:r>
        <w:rPr>
          <w:color w:val="000000"/>
          <w:sz w:val="28"/>
          <w:szCs w:val="28"/>
        </w:rPr>
        <w:t>мультимедийного</w:t>
      </w:r>
      <w:proofErr w:type="spellEnd"/>
      <w:r>
        <w:rPr>
          <w:color w:val="000000"/>
          <w:sz w:val="28"/>
          <w:szCs w:val="28"/>
        </w:rPr>
        <w:t xml:space="preserve"> сопровождения</w:t>
      </w:r>
      <w:r w:rsidRPr="0060246E">
        <w:rPr>
          <w:color w:val="000000"/>
          <w:sz w:val="28"/>
          <w:szCs w:val="28"/>
        </w:rPr>
        <w:t>, наблюдения, индивидуальная работа, развлекательные мероприятия.</w:t>
      </w:r>
      <w:r>
        <w:rPr>
          <w:color w:val="000000"/>
          <w:sz w:val="28"/>
          <w:szCs w:val="28"/>
        </w:rPr>
        <w:t xml:space="preserve"> </w:t>
      </w:r>
      <w:r w:rsidRPr="00A20999">
        <w:rPr>
          <w:color w:val="000000"/>
          <w:sz w:val="28"/>
          <w:szCs w:val="28"/>
          <w:bdr w:val="none" w:sz="0" w:space="0" w:color="auto" w:frame="1"/>
        </w:rPr>
        <w:t xml:space="preserve">Применяются </w:t>
      </w:r>
      <w:r>
        <w:rPr>
          <w:color w:val="000000"/>
          <w:sz w:val="28"/>
          <w:szCs w:val="28"/>
          <w:bdr w:val="none" w:sz="0" w:space="0" w:color="auto" w:frame="1"/>
        </w:rPr>
        <w:t>м</w:t>
      </w:r>
      <w:r w:rsidRPr="00A20999">
        <w:rPr>
          <w:color w:val="000000"/>
          <w:sz w:val="28"/>
          <w:szCs w:val="28"/>
          <w:bdr w:val="none" w:sz="0" w:space="0" w:color="auto" w:frame="1"/>
        </w:rPr>
        <w:t>ет</w:t>
      </w:r>
      <w:r>
        <w:rPr>
          <w:color w:val="000000"/>
          <w:sz w:val="28"/>
          <w:szCs w:val="28"/>
          <w:bdr w:val="none" w:sz="0" w:space="0" w:color="auto" w:frame="1"/>
        </w:rPr>
        <w:t>оды</w:t>
      </w:r>
      <w:r w:rsidRPr="0060246E">
        <w:rPr>
          <w:color w:val="000000"/>
          <w:sz w:val="28"/>
          <w:szCs w:val="28"/>
        </w:rPr>
        <w:t>: объяснительно-иллюстративный</w:t>
      </w:r>
      <w:r>
        <w:rPr>
          <w:color w:val="000000"/>
          <w:sz w:val="28"/>
          <w:szCs w:val="28"/>
        </w:rPr>
        <w:t>; репродуктивный; частично-поисковый; исследовательский</w:t>
      </w:r>
      <w:r w:rsidRPr="0060246E">
        <w:rPr>
          <w:color w:val="000000"/>
          <w:sz w:val="28"/>
          <w:szCs w:val="28"/>
        </w:rPr>
        <w:t>.</w:t>
      </w:r>
    </w:p>
    <w:p w:rsidR="00A25DEB" w:rsidRPr="00667E43" w:rsidRDefault="00A25DEB" w:rsidP="00A25DEB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Рабочая программа разработана в соответствии с требованиями ФГОС. Календарно – тематический план составлен так, что основная цель рабочей программы - </w:t>
      </w:r>
      <w:r w:rsidRPr="0060246E">
        <w:rPr>
          <w:color w:val="000000"/>
          <w:sz w:val="28"/>
          <w:szCs w:val="28"/>
        </w:rPr>
        <w:t>нравственное воспитание детей посредством формирования основ экологического мировоззрения</w:t>
      </w:r>
      <w:r>
        <w:rPr>
          <w:color w:val="000000"/>
          <w:sz w:val="28"/>
          <w:szCs w:val="28"/>
        </w:rPr>
        <w:t>, решается в полном объёме.</w:t>
      </w:r>
    </w:p>
    <w:p w:rsidR="00A25DEB" w:rsidRPr="00A25DEB" w:rsidRDefault="00A25DEB" w:rsidP="00A2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DEB" w:rsidRPr="00A25DEB" w:rsidSect="00A25D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25DEB"/>
    <w:rsid w:val="003356D7"/>
    <w:rsid w:val="00A2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2016-06-20T08:34:00Z</dcterms:created>
  <dcterms:modified xsi:type="dcterms:W3CDTF">2016-06-20T08:41:00Z</dcterms:modified>
</cp:coreProperties>
</file>