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98" w:rsidRDefault="00013B98" w:rsidP="00013B98">
      <w:pPr>
        <w:tabs>
          <w:tab w:val="left" w:pos="1005"/>
          <w:tab w:val="center" w:pos="4323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</w:t>
      </w:r>
      <w:r w:rsidRPr="008775C4">
        <w:rPr>
          <w:b/>
          <w:sz w:val="28"/>
          <w:szCs w:val="28"/>
          <w:shd w:val="clear" w:color="auto" w:fill="FFFFFF"/>
        </w:rPr>
        <w:t>тчёт педаго</w:t>
      </w:r>
      <w:r>
        <w:rPr>
          <w:b/>
          <w:sz w:val="28"/>
          <w:szCs w:val="28"/>
          <w:shd w:val="clear" w:color="auto" w:fill="FFFFFF"/>
        </w:rPr>
        <w:t>га о реализации инновационного опыта</w:t>
      </w:r>
    </w:p>
    <w:p w:rsidR="00013B98" w:rsidRDefault="00013B98" w:rsidP="00013B98">
      <w:pPr>
        <w:tabs>
          <w:tab w:val="left" w:pos="1005"/>
          <w:tab w:val="center" w:pos="4323"/>
        </w:tabs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045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8079"/>
      </w:tblGrid>
      <w:tr w:rsidR="00013B98" w:rsidRPr="00F7006B" w:rsidTr="00BD0490">
        <w:trPr>
          <w:trHeight w:val="368"/>
        </w:trPr>
        <w:tc>
          <w:tcPr>
            <w:tcW w:w="2377" w:type="dxa"/>
            <w:tcBorders>
              <w:bottom w:val="single" w:sz="4" w:space="0" w:color="auto"/>
            </w:tcBorders>
          </w:tcPr>
          <w:p w:rsidR="00013B98" w:rsidRPr="00F7006B" w:rsidRDefault="00013B98" w:rsidP="00BD0490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Автор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013B98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C0093C">
              <w:rPr>
                <w:b/>
                <w:i/>
                <w:sz w:val="28"/>
                <w:szCs w:val="28"/>
                <w:shd w:val="clear" w:color="auto" w:fill="FFFFFF"/>
              </w:rPr>
              <w:t>Хренова</w:t>
            </w:r>
            <w:proofErr w:type="gramEnd"/>
            <w:r w:rsidRPr="00C0093C">
              <w:rPr>
                <w:b/>
                <w:i/>
                <w:sz w:val="28"/>
                <w:szCs w:val="28"/>
                <w:shd w:val="clear" w:color="auto" w:fill="FFFFFF"/>
              </w:rPr>
              <w:t xml:space="preserve"> Наталья Алексеевна</w:t>
            </w:r>
            <w:r>
              <w:rPr>
                <w:sz w:val="28"/>
                <w:szCs w:val="28"/>
                <w:shd w:val="clear" w:color="auto" w:fill="FFFFFF"/>
              </w:rPr>
              <w:t xml:space="preserve">, воспитатель детского сада «Светлячок», филиал МБДОУ – детский сад «Солнышко» с. Шипуново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Шипуновского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района Алтайского края</w:t>
            </w:r>
          </w:p>
          <w:p w:rsidR="00013B98" w:rsidRPr="00C0093C" w:rsidRDefault="00013B98" w:rsidP="00BD0490">
            <w:pPr>
              <w:ind w:firstLine="708"/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013B98" w:rsidRPr="00F7006B" w:rsidTr="00BD0490">
        <w:trPr>
          <w:trHeight w:val="751"/>
        </w:trPr>
        <w:tc>
          <w:tcPr>
            <w:tcW w:w="2377" w:type="dxa"/>
            <w:tcBorders>
              <w:top w:val="single" w:sz="4" w:space="0" w:color="auto"/>
            </w:tcBorders>
          </w:tcPr>
          <w:p w:rsidR="00013B98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Участники проекта</w:t>
            </w:r>
          </w:p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013B98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Воспитанники старшей и подготовительной группы, родители, воспитатель</w:t>
            </w:r>
          </w:p>
        </w:tc>
      </w:tr>
      <w:tr w:rsidR="00013B98" w:rsidRPr="00F7006B" w:rsidTr="00BD0490">
        <w:tc>
          <w:tcPr>
            <w:tcW w:w="2377" w:type="dxa"/>
          </w:tcPr>
          <w:p w:rsidR="00013B98" w:rsidRPr="00F7006B" w:rsidRDefault="00013B98" w:rsidP="00BD0490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Тема инновационной разработки</w:t>
            </w:r>
          </w:p>
        </w:tc>
        <w:tc>
          <w:tcPr>
            <w:tcW w:w="8079" w:type="dxa"/>
          </w:tcPr>
          <w:p w:rsidR="00013B98" w:rsidRPr="00F7006B" w:rsidRDefault="00013B98" w:rsidP="00BD0490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Творческий проект</w:t>
            </w:r>
            <w:r>
              <w:rPr>
                <w:sz w:val="28"/>
                <w:szCs w:val="28"/>
                <w:shd w:val="clear" w:color="auto" w:fill="FFFFFF"/>
              </w:rPr>
              <w:t xml:space="preserve"> «Экологическое воспитание детей дошкольного возраста</w:t>
            </w:r>
            <w:r w:rsidRPr="00F7006B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13B98" w:rsidRPr="00F7006B" w:rsidTr="00BD0490">
        <w:tc>
          <w:tcPr>
            <w:tcW w:w="2377" w:type="dxa"/>
          </w:tcPr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8079" w:type="dxa"/>
          </w:tcPr>
          <w:p w:rsidR="00013B98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Формирование начал экологической культуры, через активную познавательную и исследовательскую деятельность дошкольников.</w:t>
            </w:r>
          </w:p>
          <w:p w:rsidR="00013B98" w:rsidRPr="00C0093C" w:rsidRDefault="00013B98" w:rsidP="00BD0490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013B98" w:rsidRPr="00F7006B" w:rsidTr="00BD0490">
        <w:tc>
          <w:tcPr>
            <w:tcW w:w="2377" w:type="dxa"/>
          </w:tcPr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8079" w:type="dxa"/>
          </w:tcPr>
          <w:p w:rsidR="00013B98" w:rsidRDefault="00013B98" w:rsidP="00BD0490">
            <w:pPr>
              <w:jc w:val="both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F7006B">
              <w:rPr>
                <w:sz w:val="28"/>
                <w:szCs w:val="28"/>
                <w:u w:val="single"/>
                <w:shd w:val="clear" w:color="auto" w:fill="FFFFFF"/>
              </w:rPr>
              <w:t>Образовательные:</w:t>
            </w:r>
          </w:p>
          <w:p w:rsidR="00013B98" w:rsidRPr="008E3D18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систематизировать знания детей о мире животных и растений, учить находить взаимосвязь между их состоянием и окружающей средой; закреплять умение выражать свое отношение к природе через художественное слово и продуктивную деятельность; закреплять навыки правильного поведения в природе; знакомить с экологическими играми; формировать умение вести экспериментально – исследовательскую деятельность.</w:t>
            </w:r>
          </w:p>
          <w:p w:rsidR="00013B98" w:rsidRDefault="00013B98" w:rsidP="00BD0490">
            <w:pPr>
              <w:jc w:val="both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F7006B">
              <w:rPr>
                <w:sz w:val="28"/>
                <w:szCs w:val="28"/>
                <w:u w:val="single"/>
                <w:shd w:val="clear" w:color="auto" w:fill="FFFFFF"/>
              </w:rPr>
              <w:t>Развивающие:</w:t>
            </w:r>
          </w:p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Развивать познавательный интерес к природе; развивать опыт практической и творческой деятельности по реализации и закреплению знаний, полученных  при взаимодействии с природным окружением, а также по восприятию и сохранению природной среды.</w:t>
            </w:r>
          </w:p>
          <w:p w:rsidR="00013B98" w:rsidRPr="00F7006B" w:rsidRDefault="00013B98" w:rsidP="00BD0490">
            <w:pPr>
              <w:jc w:val="both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F7006B">
              <w:rPr>
                <w:sz w:val="28"/>
                <w:szCs w:val="28"/>
                <w:u w:val="single"/>
                <w:shd w:val="clear" w:color="auto" w:fill="FFFFFF"/>
              </w:rPr>
              <w:t>Воспитательные:</w:t>
            </w:r>
          </w:p>
          <w:p w:rsidR="00013B98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воспитывать интерес и любовь к природе; воспитывать навыки бережного отношения к природе и заботе о ней.</w:t>
            </w:r>
          </w:p>
          <w:p w:rsidR="00013B98" w:rsidRPr="00C0093C" w:rsidRDefault="00013B98" w:rsidP="00BD0490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013B98" w:rsidRPr="00F7006B" w:rsidTr="00BD0490">
        <w:tc>
          <w:tcPr>
            <w:tcW w:w="2377" w:type="dxa"/>
          </w:tcPr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Полученные результаты</w:t>
            </w:r>
          </w:p>
        </w:tc>
        <w:tc>
          <w:tcPr>
            <w:tcW w:w="8079" w:type="dxa"/>
          </w:tcPr>
          <w:p w:rsidR="00013B98" w:rsidRPr="00C0093C" w:rsidRDefault="00013B98" w:rsidP="00BD0490">
            <w:pPr>
              <w:shd w:val="clear" w:color="auto" w:fill="FFFFFF"/>
              <w:spacing w:after="150"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1A1BF7">
              <w:rPr>
                <w:color w:val="000000"/>
                <w:sz w:val="28"/>
                <w:szCs w:val="28"/>
                <w:shd w:val="clear" w:color="auto" w:fill="FFFFFF"/>
              </w:rPr>
              <w:t>В процессе работы были замечены такие изменения, как: дети заметно расширили свои экологические представления, своё умение устанавливать причинно-следственные связи; возрос интерес к объектам и явлениям природы, а также эмоциональная реакция на пагубное влияние человека на природу, появилось желание соблюдать нормы и правила поведения в окружающей среде, направленное на сохранение ценностей природы, появился интерес к природе своего родного края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Дети совместно с родителями участвуют в конкурсах, выставках, проектах.</w:t>
            </w:r>
          </w:p>
        </w:tc>
      </w:tr>
      <w:tr w:rsidR="00013B98" w:rsidRPr="00F7006B" w:rsidTr="00BD0490">
        <w:tc>
          <w:tcPr>
            <w:tcW w:w="2377" w:type="dxa"/>
          </w:tcPr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lastRenderedPageBreak/>
              <w:t>Сведения о распространении инновационного опыта</w:t>
            </w:r>
          </w:p>
        </w:tc>
        <w:tc>
          <w:tcPr>
            <w:tcW w:w="8079" w:type="dxa"/>
          </w:tcPr>
          <w:p w:rsidR="00013B98" w:rsidRDefault="00013B98" w:rsidP="00BD0490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Проект «Удивительное путешествие в мир комнатных растений» проектно – исследовательская деятельность совместно с детьми и родителями</w:t>
            </w:r>
          </w:p>
          <w:p w:rsidR="00013B98" w:rsidRDefault="00013B98" w:rsidP="00BD0490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Экологические акции совместно с родителями и детьми «Помоги птицам зимой» изготовление кормушек, «Чистая территория – чистый дом» уборка территории в весенний период 2019 г.</w:t>
            </w:r>
          </w:p>
          <w:p w:rsidR="00013B98" w:rsidRDefault="00013B98" w:rsidP="00BD0490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Конкурс – выставка индивидуальных работ  «Шаги весны» 2018 г.</w:t>
            </w:r>
          </w:p>
          <w:p w:rsidR="00013B98" w:rsidRDefault="00013B98" w:rsidP="00BD0490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Создание игры -  сказки «Овощи и фрукты» закрепление звуков по обучению грамоте</w:t>
            </w:r>
          </w:p>
          <w:p w:rsidR="00013B98" w:rsidRDefault="00013B98" w:rsidP="00BD0490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Экологическая игра «Экологический микрофон» для высказывания мыслей, чувств и их обобщения.</w:t>
            </w:r>
          </w:p>
          <w:p w:rsidR="00013B98" w:rsidRDefault="00013B98" w:rsidP="00BD0490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Использование «Кейс – технологии» в работе с детьми анализ проблемной ситуации, нахождение способов решения.</w:t>
            </w:r>
          </w:p>
          <w:p w:rsidR="00013B98" w:rsidRDefault="00013B98" w:rsidP="00BD0490">
            <w:pPr>
              <w:pStyle w:val="a3"/>
              <w:numPr>
                <w:ilvl w:val="0"/>
                <w:numId w:val="1"/>
              </w:numPr>
              <w:ind w:left="317" w:hanging="31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мнемотаблиц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в работе с детьми (например, «Путешествие капельки»)</w:t>
            </w:r>
          </w:p>
          <w:p w:rsidR="00013B98" w:rsidRPr="00F7006B" w:rsidRDefault="00013B98" w:rsidP="00BD0490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13B98" w:rsidRPr="00F7006B" w:rsidTr="00BD0490">
        <w:tc>
          <w:tcPr>
            <w:tcW w:w="2377" w:type="dxa"/>
          </w:tcPr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Сведения, подтверждающие эффективность инновационной разработки</w:t>
            </w:r>
          </w:p>
        </w:tc>
        <w:tc>
          <w:tcPr>
            <w:tcW w:w="8079" w:type="dxa"/>
          </w:tcPr>
          <w:p w:rsidR="00013B98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Всероссийский конкурс, номинация «Педагогические проекты»   экологическая программа «В союзе с природой» - «дипломант» 2019 г.</w:t>
            </w:r>
            <w:r w:rsidRPr="00F7006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Краевой конкурс «Пожарная ярмарка» Почетная грамота, 2018 г.</w:t>
            </w:r>
          </w:p>
        </w:tc>
      </w:tr>
      <w:tr w:rsidR="00013B98" w:rsidRPr="00F7006B" w:rsidTr="00BD0490">
        <w:tc>
          <w:tcPr>
            <w:tcW w:w="2377" w:type="dxa"/>
          </w:tcPr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06B">
              <w:rPr>
                <w:sz w:val="28"/>
                <w:szCs w:val="28"/>
                <w:shd w:val="clear" w:color="auto" w:fill="FFFFFF"/>
              </w:rPr>
              <w:t>Форма представления инновационной деятельности</w:t>
            </w:r>
          </w:p>
        </w:tc>
        <w:tc>
          <w:tcPr>
            <w:tcW w:w="8079" w:type="dxa"/>
          </w:tcPr>
          <w:p w:rsidR="00013B98" w:rsidRPr="00F7006B" w:rsidRDefault="00013B98" w:rsidP="00BD04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Мастер- класс, выступление с презентацией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Тигирекский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заповедник» на уровне базового детского сада «Солнышко»</w:t>
            </w:r>
          </w:p>
        </w:tc>
      </w:tr>
    </w:tbl>
    <w:p w:rsidR="00013B98" w:rsidRPr="00013B98" w:rsidRDefault="00013B98" w:rsidP="00013B98"/>
    <w:p w:rsidR="00013B98" w:rsidRPr="00013B98" w:rsidRDefault="00013B98" w:rsidP="00013B98"/>
    <w:p w:rsidR="00013B98" w:rsidRPr="00013B98" w:rsidRDefault="00013B98" w:rsidP="00013B98"/>
    <w:p w:rsidR="00013B98" w:rsidRDefault="00013B98" w:rsidP="00013B98"/>
    <w:p w:rsidR="000C195C" w:rsidRPr="00013B98" w:rsidRDefault="00013B98" w:rsidP="00013B98">
      <w:pPr>
        <w:tabs>
          <w:tab w:val="left" w:pos="7823"/>
        </w:tabs>
      </w:pPr>
      <w:r>
        <w:tab/>
      </w:r>
    </w:p>
    <w:sectPr w:rsidR="000C195C" w:rsidRPr="00013B98" w:rsidSect="000C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E81"/>
    <w:multiLevelType w:val="hybridMultilevel"/>
    <w:tmpl w:val="963A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3B98"/>
    <w:rsid w:val="00013B98"/>
    <w:rsid w:val="000C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2019-12-25T01:34:00Z</dcterms:created>
  <dcterms:modified xsi:type="dcterms:W3CDTF">2019-12-25T01:35:00Z</dcterms:modified>
</cp:coreProperties>
</file>