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2A" w:rsidRDefault="00472E2A" w:rsidP="00472E2A">
      <w:pPr>
        <w:pStyle w:val="a3"/>
        <w:spacing w:before="120" w:beforeAutospacing="0" w:after="0" w:afterAutospacing="0"/>
        <w:ind w:firstLine="288"/>
        <w:jc w:val="center"/>
        <w:textAlignment w:val="baseline"/>
        <w:rPr>
          <w:rStyle w:val="a4"/>
          <w:color w:val="2F3030"/>
          <w:sz w:val="32"/>
          <w:szCs w:val="32"/>
        </w:rPr>
      </w:pPr>
      <w:r>
        <w:rPr>
          <w:rStyle w:val="a4"/>
          <w:color w:val="2F3030"/>
          <w:sz w:val="32"/>
          <w:szCs w:val="32"/>
        </w:rPr>
        <w:t>«Путешествие в прошлое светофора»</w:t>
      </w:r>
    </w:p>
    <w:p w:rsidR="00472E2A" w:rsidRPr="00472E2A" w:rsidRDefault="00472E2A" w:rsidP="00472E2A">
      <w:pPr>
        <w:pStyle w:val="a3"/>
        <w:spacing w:before="120" w:beforeAutospacing="0" w:after="0" w:afterAutospacing="0"/>
        <w:ind w:firstLine="288"/>
        <w:jc w:val="center"/>
        <w:textAlignment w:val="baseline"/>
        <w:rPr>
          <w:rStyle w:val="a4"/>
          <w:color w:val="2F3030"/>
          <w:sz w:val="20"/>
          <w:szCs w:val="20"/>
        </w:rPr>
      </w:pPr>
      <w:r>
        <w:rPr>
          <w:b/>
          <w:bCs/>
          <w:noProof/>
          <w:color w:val="2F303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158750</wp:posOffset>
            </wp:positionV>
            <wp:extent cx="2400300" cy="1790700"/>
            <wp:effectExtent l="19050" t="0" r="0" b="0"/>
            <wp:wrapNone/>
            <wp:docPr id="1" name="Рисунок 1" descr="http://reftraduga.ru/wp-content/uploads/2019/08/03c2b0ee368e13730278a347f48c06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traduga.ru/wp-content/uploads/2019/08/03c2b0ee368e13730278a347f48c065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E2A" w:rsidRDefault="00472E2A" w:rsidP="00472E2A">
      <w:pPr>
        <w:pStyle w:val="a3"/>
        <w:spacing w:before="120" w:beforeAutospacing="0" w:after="0" w:afterAutospacing="0"/>
        <w:ind w:left="3686"/>
        <w:jc w:val="both"/>
        <w:textAlignment w:val="baseline"/>
        <w:rPr>
          <w:color w:val="2F3030"/>
          <w:sz w:val="32"/>
          <w:szCs w:val="32"/>
        </w:rPr>
      </w:pPr>
      <w:r>
        <w:rPr>
          <w:rStyle w:val="a4"/>
          <w:color w:val="2F3030"/>
          <w:sz w:val="32"/>
          <w:szCs w:val="32"/>
        </w:rPr>
        <w:t>Программное содержание. </w:t>
      </w:r>
      <w:r>
        <w:rPr>
          <w:color w:val="2F3030"/>
          <w:sz w:val="32"/>
          <w:szCs w:val="32"/>
        </w:rPr>
        <w:t>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мира; активизировать познавательную деятельность.</w:t>
      </w:r>
    </w:p>
    <w:p w:rsidR="00EE6C8C" w:rsidRDefault="00EE6C8C"/>
    <w:p w:rsidR="00472E2A" w:rsidRDefault="00472E2A"/>
    <w:p w:rsidR="00472E2A" w:rsidRPr="00016CFE" w:rsidRDefault="00472E2A" w:rsidP="00472E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16CFE">
        <w:rPr>
          <w:rFonts w:ascii="Times New Roman" w:hAnsi="Times New Roman" w:cs="Times New Roman"/>
          <w:sz w:val="36"/>
          <w:szCs w:val="36"/>
        </w:rPr>
        <w:t>Уважаемые родители рассмотрите с детьми</w:t>
      </w:r>
    </w:p>
    <w:p w:rsidR="00472E2A" w:rsidRPr="00016CFE" w:rsidRDefault="00472E2A" w:rsidP="00472E2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16CFE">
        <w:rPr>
          <w:rFonts w:ascii="Times New Roman" w:hAnsi="Times New Roman" w:cs="Times New Roman"/>
          <w:sz w:val="36"/>
          <w:szCs w:val="36"/>
        </w:rPr>
        <w:t xml:space="preserve"> презентацию «Путешествие в прошлое светофора».</w:t>
      </w:r>
    </w:p>
    <w:sectPr w:rsidR="00472E2A" w:rsidRPr="00016CFE" w:rsidSect="00472E2A">
      <w:pgSz w:w="11906" w:h="16838"/>
      <w:pgMar w:top="567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E2A"/>
    <w:rsid w:val="00016CFE"/>
    <w:rsid w:val="00472E2A"/>
    <w:rsid w:val="00EE6C8C"/>
    <w:rsid w:val="00F5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E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Валя</cp:lastModifiedBy>
  <cp:revision>5</cp:revision>
  <dcterms:created xsi:type="dcterms:W3CDTF">2020-04-17T05:42:00Z</dcterms:created>
  <dcterms:modified xsi:type="dcterms:W3CDTF">2020-04-17T12:50:00Z</dcterms:modified>
</cp:coreProperties>
</file>