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1E" w:rsidRDefault="00EB111E" w:rsidP="00EB1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11E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– детский сад «Солнышко» села Шипуново </w:t>
      </w:r>
      <w:proofErr w:type="spellStart"/>
      <w:r w:rsidRPr="00EB111E">
        <w:rPr>
          <w:rFonts w:ascii="Times New Roman" w:hAnsi="Times New Roman" w:cs="Times New Roman"/>
          <w:sz w:val="28"/>
          <w:szCs w:val="28"/>
        </w:rPr>
        <w:t>Шипуновского</w:t>
      </w:r>
      <w:proofErr w:type="spellEnd"/>
      <w:r w:rsidRPr="00EB111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B111E" w:rsidRDefault="00EB111E" w:rsidP="00EB1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11E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EB111E" w:rsidRPr="00EB111E" w:rsidRDefault="00EB111E" w:rsidP="00EB111E">
      <w:pPr>
        <w:rPr>
          <w:rFonts w:ascii="Times New Roman" w:hAnsi="Times New Roman" w:cs="Times New Roman"/>
          <w:sz w:val="28"/>
          <w:szCs w:val="28"/>
        </w:rPr>
      </w:pPr>
    </w:p>
    <w:p w:rsidR="00EB111E" w:rsidRPr="00EB111E" w:rsidRDefault="00EB111E" w:rsidP="00EB1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2045970</wp:posOffset>
            </wp:positionH>
            <wp:positionV relativeFrom="paragraph">
              <wp:posOffset>38100</wp:posOffset>
            </wp:positionV>
            <wp:extent cx="2543175" cy="2752725"/>
            <wp:effectExtent l="19050" t="0" r="9525" b="0"/>
            <wp:wrapNone/>
            <wp:docPr id="5" name="Рисунок 1" descr="C:\Users\09\Desktop\БФДИ 24\Эмблема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9\Desktop\БФДИ 24\Эмблема 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11E" w:rsidRPr="00EB111E" w:rsidRDefault="00EB111E" w:rsidP="00EB111E">
      <w:pPr>
        <w:rPr>
          <w:rFonts w:ascii="Times New Roman" w:hAnsi="Times New Roman" w:cs="Times New Roman"/>
          <w:sz w:val="28"/>
          <w:szCs w:val="28"/>
        </w:rPr>
      </w:pPr>
    </w:p>
    <w:p w:rsidR="00EB111E" w:rsidRPr="00EB111E" w:rsidRDefault="00EB111E" w:rsidP="00EB111E">
      <w:pPr>
        <w:rPr>
          <w:rFonts w:ascii="Times New Roman" w:hAnsi="Times New Roman" w:cs="Times New Roman"/>
          <w:sz w:val="28"/>
          <w:szCs w:val="28"/>
        </w:rPr>
      </w:pPr>
    </w:p>
    <w:p w:rsidR="00EB111E" w:rsidRPr="00EB111E" w:rsidRDefault="00EB111E" w:rsidP="00EB111E">
      <w:pPr>
        <w:rPr>
          <w:rFonts w:ascii="Times New Roman" w:hAnsi="Times New Roman" w:cs="Times New Roman"/>
          <w:sz w:val="28"/>
          <w:szCs w:val="28"/>
        </w:rPr>
      </w:pPr>
    </w:p>
    <w:p w:rsidR="00EB111E" w:rsidRPr="00EB111E" w:rsidRDefault="00EB111E" w:rsidP="00EB111E">
      <w:pPr>
        <w:rPr>
          <w:rFonts w:ascii="Times New Roman" w:hAnsi="Times New Roman" w:cs="Times New Roman"/>
          <w:sz w:val="28"/>
          <w:szCs w:val="28"/>
        </w:rPr>
      </w:pPr>
    </w:p>
    <w:p w:rsidR="00EB111E" w:rsidRDefault="00EB111E" w:rsidP="00EB111E">
      <w:pPr>
        <w:rPr>
          <w:rFonts w:ascii="Times New Roman" w:hAnsi="Times New Roman" w:cs="Times New Roman"/>
          <w:sz w:val="28"/>
          <w:szCs w:val="28"/>
        </w:rPr>
      </w:pPr>
    </w:p>
    <w:p w:rsidR="000B1F71" w:rsidRDefault="00EB111E" w:rsidP="00EB111E">
      <w:pPr>
        <w:tabs>
          <w:tab w:val="left" w:pos="7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B111E" w:rsidRDefault="00EB111E" w:rsidP="00EB111E">
      <w:pPr>
        <w:tabs>
          <w:tab w:val="left" w:pos="7155"/>
        </w:tabs>
        <w:rPr>
          <w:rFonts w:ascii="Times New Roman" w:hAnsi="Times New Roman" w:cs="Times New Roman"/>
          <w:sz w:val="28"/>
          <w:szCs w:val="28"/>
        </w:rPr>
      </w:pPr>
    </w:p>
    <w:p w:rsidR="00EB111E" w:rsidRDefault="00EB111E" w:rsidP="00EB111E">
      <w:pPr>
        <w:tabs>
          <w:tab w:val="left" w:pos="7155"/>
        </w:tabs>
        <w:spacing w:after="0" w:line="240" w:lineRule="auto"/>
        <w:jc w:val="center"/>
        <w:rPr>
          <w:rFonts w:ascii="Arial Black" w:hAnsi="Arial Black" w:cs="Times New Roman"/>
          <w:b/>
          <w:sz w:val="36"/>
          <w:szCs w:val="36"/>
        </w:rPr>
      </w:pPr>
      <w:r w:rsidRPr="00EB111E">
        <w:rPr>
          <w:rFonts w:ascii="Arial Black" w:hAnsi="Arial Black" w:cs="Times New Roman"/>
          <w:b/>
          <w:sz w:val="36"/>
          <w:szCs w:val="36"/>
        </w:rPr>
        <w:t xml:space="preserve">Программа проведения </w:t>
      </w:r>
    </w:p>
    <w:p w:rsidR="00EB111E" w:rsidRPr="0006398B" w:rsidRDefault="00EB111E" w:rsidP="00EB111E">
      <w:pPr>
        <w:tabs>
          <w:tab w:val="left" w:pos="7155"/>
        </w:tabs>
        <w:spacing w:after="0" w:line="240" w:lineRule="auto"/>
        <w:jc w:val="center"/>
        <w:rPr>
          <w:rFonts w:ascii="Arial Black" w:hAnsi="Arial Black" w:cs="Times New Roman"/>
          <w:b/>
          <w:color w:val="5F497A" w:themeColor="accent4" w:themeShade="BF"/>
          <w:sz w:val="36"/>
          <w:szCs w:val="36"/>
        </w:rPr>
      </w:pPr>
      <w:r w:rsidRPr="0006398B">
        <w:rPr>
          <w:rFonts w:ascii="Arial Black" w:hAnsi="Arial Black" w:cs="Times New Roman"/>
          <w:b/>
          <w:color w:val="5F497A" w:themeColor="accent4" w:themeShade="BF"/>
          <w:sz w:val="36"/>
          <w:szCs w:val="36"/>
        </w:rPr>
        <w:t>большого</w:t>
      </w:r>
      <w:r w:rsidRPr="00EB111E">
        <w:rPr>
          <w:rFonts w:ascii="Arial Black" w:hAnsi="Arial Black" w:cs="Times New Roman"/>
          <w:b/>
          <w:sz w:val="36"/>
          <w:szCs w:val="36"/>
        </w:rPr>
        <w:t xml:space="preserve"> </w:t>
      </w:r>
      <w:r w:rsidRPr="0006398B">
        <w:rPr>
          <w:rFonts w:ascii="Arial Black" w:hAnsi="Arial Black" w:cs="Times New Roman"/>
          <w:b/>
          <w:color w:val="00B050"/>
          <w:sz w:val="36"/>
          <w:szCs w:val="36"/>
        </w:rPr>
        <w:t>фестиваля</w:t>
      </w:r>
      <w:r w:rsidRPr="00EB111E">
        <w:rPr>
          <w:rFonts w:ascii="Arial Black" w:hAnsi="Arial Black" w:cs="Times New Roman"/>
          <w:b/>
          <w:sz w:val="36"/>
          <w:szCs w:val="36"/>
        </w:rPr>
        <w:t xml:space="preserve"> </w:t>
      </w:r>
      <w:r w:rsidRPr="0006398B">
        <w:rPr>
          <w:rFonts w:ascii="Arial Black" w:hAnsi="Arial Black" w:cs="Times New Roman"/>
          <w:b/>
          <w:color w:val="0070C0"/>
          <w:sz w:val="36"/>
          <w:szCs w:val="36"/>
        </w:rPr>
        <w:t xml:space="preserve">детской </w:t>
      </w:r>
      <w:r w:rsidRPr="0006398B">
        <w:rPr>
          <w:rFonts w:ascii="Arial Black" w:hAnsi="Arial Black" w:cs="Times New Roman"/>
          <w:b/>
          <w:color w:val="5F497A" w:themeColor="accent4" w:themeShade="BF"/>
          <w:sz w:val="36"/>
          <w:szCs w:val="36"/>
        </w:rPr>
        <w:t>игры</w:t>
      </w:r>
    </w:p>
    <w:p w:rsidR="00EB111E" w:rsidRDefault="00EB111E" w:rsidP="00EB111E">
      <w:pPr>
        <w:tabs>
          <w:tab w:val="left" w:pos="7155"/>
        </w:tabs>
        <w:spacing w:after="0" w:line="240" w:lineRule="auto"/>
        <w:jc w:val="center"/>
        <w:rPr>
          <w:rFonts w:ascii="Arial Black" w:hAnsi="Arial Black" w:cs="Times New Roman"/>
          <w:b/>
          <w:color w:val="FF0000"/>
          <w:sz w:val="36"/>
          <w:szCs w:val="36"/>
        </w:rPr>
      </w:pPr>
      <w:r w:rsidRPr="00EB111E">
        <w:rPr>
          <w:rFonts w:ascii="Arial Black" w:hAnsi="Arial Black" w:cs="Times New Roman"/>
          <w:b/>
          <w:sz w:val="36"/>
          <w:szCs w:val="36"/>
        </w:rPr>
        <w:t xml:space="preserve"> </w:t>
      </w:r>
      <w:r w:rsidRPr="0006398B">
        <w:rPr>
          <w:rFonts w:ascii="Arial Black" w:hAnsi="Arial Black" w:cs="Times New Roman"/>
          <w:b/>
          <w:color w:val="FF0000"/>
          <w:sz w:val="36"/>
          <w:szCs w:val="36"/>
        </w:rPr>
        <w:t>«Русская ярмарка»</w:t>
      </w:r>
    </w:p>
    <w:p w:rsidR="0006398B" w:rsidRDefault="0006398B" w:rsidP="00EB111E">
      <w:pPr>
        <w:tabs>
          <w:tab w:val="left" w:pos="7155"/>
        </w:tabs>
        <w:spacing w:after="0" w:line="240" w:lineRule="auto"/>
        <w:jc w:val="center"/>
        <w:rPr>
          <w:rFonts w:ascii="Arial Black" w:hAnsi="Arial Black" w:cs="Times New Roman"/>
          <w:b/>
          <w:color w:val="FF0000"/>
          <w:sz w:val="36"/>
          <w:szCs w:val="36"/>
        </w:rPr>
      </w:pPr>
    </w:p>
    <w:p w:rsidR="0006398B" w:rsidRPr="0006398B" w:rsidRDefault="0006398B" w:rsidP="0006398B">
      <w:pPr>
        <w:tabs>
          <w:tab w:val="left" w:pos="715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6398B">
        <w:rPr>
          <w:rFonts w:ascii="Times New Roman" w:hAnsi="Times New Roman" w:cs="Times New Roman"/>
          <w:b/>
          <w:sz w:val="32"/>
          <w:szCs w:val="32"/>
        </w:rPr>
        <w:t>Место проведения: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6398B">
        <w:rPr>
          <w:rFonts w:ascii="Times New Roman" w:hAnsi="Times New Roman" w:cs="Times New Roman"/>
          <w:sz w:val="32"/>
          <w:szCs w:val="32"/>
        </w:rPr>
        <w:t>МБДОУ – детский сад «Солнышко» с. Шипуново</w:t>
      </w:r>
    </w:p>
    <w:p w:rsidR="0006398B" w:rsidRDefault="0006398B" w:rsidP="0006398B">
      <w:pPr>
        <w:tabs>
          <w:tab w:val="left" w:pos="71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398B">
        <w:rPr>
          <w:rFonts w:ascii="Times New Roman" w:hAnsi="Times New Roman" w:cs="Times New Roman"/>
          <w:b/>
          <w:sz w:val="32"/>
          <w:szCs w:val="32"/>
        </w:rPr>
        <w:t>Дата проведения: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6398B">
        <w:rPr>
          <w:rFonts w:ascii="Times New Roman" w:hAnsi="Times New Roman" w:cs="Times New Roman"/>
          <w:sz w:val="32"/>
          <w:szCs w:val="32"/>
        </w:rPr>
        <w:t>30 мая 2024 года</w:t>
      </w:r>
    </w:p>
    <w:p w:rsidR="0006398B" w:rsidRPr="0006398B" w:rsidRDefault="0006398B" w:rsidP="0006398B">
      <w:pPr>
        <w:tabs>
          <w:tab w:val="left" w:pos="715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02E8">
        <w:rPr>
          <w:rFonts w:ascii="Times New Roman" w:hAnsi="Times New Roman" w:cs="Times New Roman"/>
          <w:b/>
          <w:sz w:val="32"/>
          <w:szCs w:val="32"/>
        </w:rPr>
        <w:t>Время проведения:</w:t>
      </w:r>
      <w:r w:rsidR="00B602E8">
        <w:rPr>
          <w:rFonts w:ascii="Times New Roman" w:hAnsi="Times New Roman" w:cs="Times New Roman"/>
          <w:sz w:val="32"/>
          <w:szCs w:val="32"/>
        </w:rPr>
        <w:t xml:space="preserve"> 10.00 – 12.30  </w:t>
      </w:r>
    </w:p>
    <w:p w:rsidR="0006398B" w:rsidRDefault="0006398B" w:rsidP="0006398B">
      <w:pPr>
        <w:tabs>
          <w:tab w:val="left" w:pos="71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398B">
        <w:rPr>
          <w:rFonts w:ascii="Times New Roman" w:hAnsi="Times New Roman" w:cs="Times New Roman"/>
          <w:b/>
          <w:sz w:val="32"/>
          <w:szCs w:val="32"/>
        </w:rPr>
        <w:t>Участники: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6398B">
        <w:rPr>
          <w:rFonts w:ascii="Times New Roman" w:hAnsi="Times New Roman" w:cs="Times New Roman"/>
          <w:sz w:val="32"/>
          <w:szCs w:val="32"/>
        </w:rPr>
        <w:t>педагоги, дети, родители</w:t>
      </w:r>
    </w:p>
    <w:p w:rsidR="00B602E8" w:rsidRDefault="00B602E8" w:rsidP="0006398B">
      <w:pPr>
        <w:tabs>
          <w:tab w:val="left" w:pos="71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426"/>
        <w:gridCol w:w="3426"/>
        <w:gridCol w:w="3427"/>
      </w:tblGrid>
      <w:tr w:rsidR="00B602E8" w:rsidTr="00B602E8">
        <w:tc>
          <w:tcPr>
            <w:tcW w:w="3426" w:type="dxa"/>
          </w:tcPr>
          <w:p w:rsidR="00B602E8" w:rsidRDefault="00B602E8" w:rsidP="00B602E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3426" w:type="dxa"/>
          </w:tcPr>
          <w:p w:rsidR="00B602E8" w:rsidRDefault="00B602E8" w:rsidP="00B602E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  <w:tc>
          <w:tcPr>
            <w:tcW w:w="3427" w:type="dxa"/>
          </w:tcPr>
          <w:p w:rsidR="00B602E8" w:rsidRDefault="00B602E8" w:rsidP="00B602E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Участники</w:t>
            </w:r>
          </w:p>
        </w:tc>
      </w:tr>
      <w:tr w:rsidR="00B602E8" w:rsidTr="00B602E8">
        <w:tc>
          <w:tcPr>
            <w:tcW w:w="3426" w:type="dxa"/>
          </w:tcPr>
          <w:p w:rsidR="00B602E8" w:rsidRPr="00B602E8" w:rsidRDefault="00B602E8" w:rsidP="0006398B">
            <w:pPr>
              <w:tabs>
                <w:tab w:val="lef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02E8">
              <w:rPr>
                <w:rFonts w:ascii="Times New Roman" w:hAnsi="Times New Roman" w:cs="Times New Roman"/>
                <w:sz w:val="28"/>
                <w:szCs w:val="28"/>
              </w:rPr>
              <w:t xml:space="preserve">Кинозал. Просмотр мультфильмов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Цветняшки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Ярмарка»,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Миколино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богатство»</w:t>
            </w:r>
          </w:p>
        </w:tc>
        <w:tc>
          <w:tcPr>
            <w:tcW w:w="3426" w:type="dxa"/>
          </w:tcPr>
          <w:p w:rsidR="00B602E8" w:rsidRPr="00B602E8" w:rsidRDefault="00B602E8" w:rsidP="0006398B">
            <w:pPr>
              <w:tabs>
                <w:tab w:val="lef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2E8">
              <w:rPr>
                <w:rFonts w:ascii="Times New Roman" w:hAnsi="Times New Roman" w:cs="Times New Roman"/>
                <w:sz w:val="28"/>
                <w:szCs w:val="28"/>
              </w:rPr>
              <w:t>Ярыч</w:t>
            </w:r>
            <w:proofErr w:type="spellEnd"/>
            <w:r w:rsidRPr="00B602E8">
              <w:rPr>
                <w:rFonts w:ascii="Times New Roman" w:hAnsi="Times New Roman" w:cs="Times New Roman"/>
                <w:sz w:val="28"/>
                <w:szCs w:val="28"/>
              </w:rPr>
              <w:t xml:space="preserve"> О.В., старший воспитатель</w:t>
            </w:r>
          </w:p>
        </w:tc>
        <w:tc>
          <w:tcPr>
            <w:tcW w:w="3427" w:type="dxa"/>
          </w:tcPr>
          <w:p w:rsidR="00B602E8" w:rsidRPr="00B602E8" w:rsidRDefault="00B602E8" w:rsidP="0006398B">
            <w:pPr>
              <w:tabs>
                <w:tab w:val="lef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02E8">
              <w:rPr>
                <w:rFonts w:ascii="Times New Roman" w:hAnsi="Times New Roman" w:cs="Times New Roman"/>
                <w:sz w:val="28"/>
                <w:szCs w:val="28"/>
              </w:rPr>
              <w:t>Педагоги, дети</w:t>
            </w:r>
          </w:p>
        </w:tc>
      </w:tr>
      <w:tr w:rsidR="00B602E8" w:rsidTr="00B602E8">
        <w:tc>
          <w:tcPr>
            <w:tcW w:w="3426" w:type="dxa"/>
          </w:tcPr>
          <w:p w:rsidR="00B602E8" w:rsidRDefault="00B602E8" w:rsidP="0006398B">
            <w:pPr>
              <w:tabs>
                <w:tab w:val="lef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фестиваля</w:t>
            </w:r>
          </w:p>
          <w:p w:rsidR="00B602E8" w:rsidRPr="00B602E8" w:rsidRDefault="00B602E8" w:rsidP="00B602E8">
            <w:pPr>
              <w:tabs>
                <w:tab w:val="lef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Ярмарочные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426" w:type="dxa"/>
          </w:tcPr>
          <w:p w:rsidR="00B602E8" w:rsidRDefault="00B05242" w:rsidP="0006398B">
            <w:pPr>
              <w:tabs>
                <w:tab w:val="lef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B05242" w:rsidRPr="00B602E8" w:rsidRDefault="00B05242" w:rsidP="0006398B">
            <w:pPr>
              <w:tabs>
                <w:tab w:val="lef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Скоморохи </w:t>
            </w:r>
          </w:p>
        </w:tc>
        <w:tc>
          <w:tcPr>
            <w:tcW w:w="3427" w:type="dxa"/>
          </w:tcPr>
          <w:p w:rsidR="00B602E8" w:rsidRPr="00B602E8" w:rsidRDefault="00B05242" w:rsidP="00A061C0">
            <w:pPr>
              <w:tabs>
                <w:tab w:val="lef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дети</w:t>
            </w:r>
          </w:p>
        </w:tc>
      </w:tr>
      <w:tr w:rsidR="00B05242" w:rsidTr="00B602E8">
        <w:tc>
          <w:tcPr>
            <w:tcW w:w="3426" w:type="dxa"/>
          </w:tcPr>
          <w:p w:rsidR="00B05242" w:rsidRDefault="00BC5EA6" w:rsidP="0006398B">
            <w:pPr>
              <w:tabs>
                <w:tab w:val="lef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 «Балаганчик»</w:t>
            </w:r>
          </w:p>
          <w:p w:rsidR="00030B17" w:rsidRDefault="00030B17" w:rsidP="0006398B">
            <w:pPr>
              <w:tabs>
                <w:tab w:val="lef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Петрушки»</w:t>
            </w:r>
          </w:p>
        </w:tc>
        <w:tc>
          <w:tcPr>
            <w:tcW w:w="3426" w:type="dxa"/>
          </w:tcPr>
          <w:p w:rsidR="00B05242" w:rsidRDefault="00BC5EA6" w:rsidP="0006398B">
            <w:pPr>
              <w:tabs>
                <w:tab w:val="lef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Грачева Е.А., воспитатель</w:t>
            </w:r>
          </w:p>
        </w:tc>
        <w:tc>
          <w:tcPr>
            <w:tcW w:w="3427" w:type="dxa"/>
          </w:tcPr>
          <w:p w:rsidR="00B05242" w:rsidRDefault="00BC5EA6" w:rsidP="00A061C0">
            <w:pPr>
              <w:tabs>
                <w:tab w:val="lef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 дошкольная группа</w:t>
            </w:r>
          </w:p>
        </w:tc>
      </w:tr>
      <w:tr w:rsidR="00B05242" w:rsidTr="00B602E8">
        <w:tc>
          <w:tcPr>
            <w:tcW w:w="3426" w:type="dxa"/>
          </w:tcPr>
          <w:p w:rsidR="00B05242" w:rsidRDefault="00BC5EA6" w:rsidP="0006398B">
            <w:pPr>
              <w:tabs>
                <w:tab w:val="lef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 «Русские забавы»</w:t>
            </w:r>
          </w:p>
          <w:p w:rsidR="00030B17" w:rsidRDefault="00030B17" w:rsidP="0006398B">
            <w:pPr>
              <w:tabs>
                <w:tab w:val="lef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Игры: «Колпачок», «Карусель», «Перетяжки»,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Попадун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26" w:type="dxa"/>
          </w:tcPr>
          <w:p w:rsidR="00B05242" w:rsidRDefault="00BC5EA6" w:rsidP="0006398B">
            <w:pPr>
              <w:tabs>
                <w:tab w:val="lef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Ю.В., воспитатель </w:t>
            </w:r>
          </w:p>
        </w:tc>
        <w:tc>
          <w:tcPr>
            <w:tcW w:w="3427" w:type="dxa"/>
          </w:tcPr>
          <w:p w:rsidR="00B05242" w:rsidRDefault="00BC5EA6" w:rsidP="0006398B">
            <w:pPr>
              <w:tabs>
                <w:tab w:val="lef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</w:tr>
      <w:tr w:rsidR="00B05242" w:rsidTr="00B602E8">
        <w:tc>
          <w:tcPr>
            <w:tcW w:w="3426" w:type="dxa"/>
          </w:tcPr>
          <w:p w:rsidR="00B05242" w:rsidRDefault="00BC5EA6" w:rsidP="00A061C0">
            <w:pPr>
              <w:tabs>
                <w:tab w:val="lef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Ряд «</w:t>
            </w:r>
            <w:r w:rsidR="00A061C0">
              <w:rPr>
                <w:rFonts w:ascii="Times New Roman" w:hAnsi="Times New Roman" w:cs="Times New Roman"/>
                <w:sz w:val="28"/>
                <w:szCs w:val="28"/>
              </w:rPr>
              <w:t>Богатырские состязания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0B17" w:rsidRDefault="00B93E37" w:rsidP="00A061C0">
            <w:pPr>
              <w:tabs>
                <w:tab w:val="lef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Игры: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«Быстрый богатырь», «Передай булаву», «Освободи девицу красную», «Перетяни канат»</w:t>
            </w:r>
          </w:p>
        </w:tc>
        <w:tc>
          <w:tcPr>
            <w:tcW w:w="3426" w:type="dxa"/>
          </w:tcPr>
          <w:p w:rsidR="00B05242" w:rsidRDefault="00BC5EA6" w:rsidP="0006398B">
            <w:pPr>
              <w:tabs>
                <w:tab w:val="lef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Полуянова Н.В.</w:t>
            </w:r>
            <w:r w:rsidR="00A061C0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3427" w:type="dxa"/>
          </w:tcPr>
          <w:p w:rsidR="00B05242" w:rsidRDefault="00BC5EA6" w:rsidP="0006398B">
            <w:pPr>
              <w:tabs>
                <w:tab w:val="lef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BC5EA6" w:rsidTr="00B602E8">
        <w:tc>
          <w:tcPr>
            <w:tcW w:w="3426" w:type="dxa"/>
          </w:tcPr>
          <w:p w:rsidR="00BC5EA6" w:rsidRDefault="00BC5EA6" w:rsidP="0006398B">
            <w:pPr>
              <w:tabs>
                <w:tab w:val="lef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0B17">
              <w:rPr>
                <w:rFonts w:ascii="Times New Roman" w:hAnsi="Times New Roman" w:cs="Times New Roman"/>
                <w:sz w:val="28"/>
                <w:szCs w:val="28"/>
              </w:rPr>
              <w:t xml:space="preserve">Ряд </w:t>
            </w:r>
            <w:proofErr w:type="spellStart"/>
            <w:proofErr w:type="gramStart"/>
            <w:r w:rsidR="00B2139B">
              <w:rPr>
                <w:rFonts w:ascii="Times New Roman" w:hAnsi="Times New Roman" w:cs="Times New Roman"/>
                <w:sz w:val="28"/>
                <w:szCs w:val="28"/>
              </w:rPr>
              <w:t>творческо</w:t>
            </w:r>
            <w:proofErr w:type="spellEnd"/>
            <w:r w:rsidR="00B2139B">
              <w:rPr>
                <w:rFonts w:ascii="Times New Roman" w:hAnsi="Times New Roman" w:cs="Times New Roman"/>
                <w:sz w:val="28"/>
                <w:szCs w:val="28"/>
              </w:rPr>
              <w:t xml:space="preserve"> – игровой</w:t>
            </w:r>
            <w:proofErr w:type="gramEnd"/>
            <w:r w:rsidR="00B21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0B17" w:rsidRDefault="00030B17" w:rsidP="0006398B">
            <w:pPr>
              <w:tabs>
                <w:tab w:val="lef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E02107">
              <w:rPr>
                <w:rFonts w:ascii="Times New Roman" w:hAnsi="Times New Roman" w:cs="Times New Roman"/>
                <w:sz w:val="28"/>
                <w:szCs w:val="28"/>
              </w:rPr>
              <w:t>атрибутов для игр</w:t>
            </w:r>
          </w:p>
          <w:p w:rsidR="00030B17" w:rsidRPr="00030B17" w:rsidRDefault="00030B17" w:rsidP="0006398B">
            <w:pPr>
              <w:tabs>
                <w:tab w:val="lef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«Бояре, а мы к вам пришли»</w:t>
            </w:r>
            <w:r w:rsidR="00E02107">
              <w:rPr>
                <w:rFonts w:ascii="Times New Roman" w:hAnsi="Times New Roman" w:cs="Times New Roman"/>
                <w:sz w:val="28"/>
                <w:szCs w:val="28"/>
              </w:rPr>
              <w:t>, «Матрешки»</w:t>
            </w:r>
          </w:p>
        </w:tc>
        <w:tc>
          <w:tcPr>
            <w:tcW w:w="3426" w:type="dxa"/>
          </w:tcPr>
          <w:p w:rsidR="00BC5EA6" w:rsidRDefault="00767BBB" w:rsidP="0006398B">
            <w:pPr>
              <w:tabs>
                <w:tab w:val="lef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В.С., воспитатель</w:t>
            </w:r>
          </w:p>
        </w:tc>
        <w:tc>
          <w:tcPr>
            <w:tcW w:w="3427" w:type="dxa"/>
          </w:tcPr>
          <w:p w:rsidR="00BC5EA6" w:rsidRDefault="00767BBB" w:rsidP="0006398B">
            <w:pPr>
              <w:tabs>
                <w:tab w:val="lef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дошкольная группа</w:t>
            </w:r>
          </w:p>
        </w:tc>
      </w:tr>
      <w:tr w:rsidR="00B05242" w:rsidTr="00B602E8">
        <w:tc>
          <w:tcPr>
            <w:tcW w:w="3426" w:type="dxa"/>
          </w:tcPr>
          <w:p w:rsidR="00B05242" w:rsidRDefault="00A061C0" w:rsidP="00030B17">
            <w:pPr>
              <w:tabs>
                <w:tab w:val="lef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0B17">
              <w:rPr>
                <w:rFonts w:ascii="Times New Roman" w:hAnsi="Times New Roman" w:cs="Times New Roman"/>
                <w:sz w:val="28"/>
                <w:szCs w:val="28"/>
              </w:rPr>
              <w:t xml:space="preserve">Ряд </w:t>
            </w:r>
            <w:r w:rsidR="00030B17" w:rsidRPr="00030B17">
              <w:rPr>
                <w:rFonts w:ascii="Times New Roman" w:hAnsi="Times New Roman" w:cs="Times New Roman"/>
                <w:sz w:val="28"/>
                <w:szCs w:val="28"/>
              </w:rPr>
              <w:t>выставочный</w:t>
            </w:r>
          </w:p>
          <w:p w:rsidR="00782C32" w:rsidRDefault="00782C32" w:rsidP="00030B17">
            <w:pPr>
              <w:tabs>
                <w:tab w:val="lef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«Предметы старины»</w:t>
            </w:r>
          </w:p>
          <w:p w:rsidR="009B4E44" w:rsidRPr="00030B17" w:rsidRDefault="009B4E44" w:rsidP="00030B17">
            <w:pPr>
              <w:tabs>
                <w:tab w:val="lef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«Красна изба не углами, а пирогами»</w:t>
            </w:r>
          </w:p>
        </w:tc>
        <w:tc>
          <w:tcPr>
            <w:tcW w:w="3426" w:type="dxa"/>
          </w:tcPr>
          <w:p w:rsidR="00B05242" w:rsidRDefault="00A061C0" w:rsidP="0006398B">
            <w:pPr>
              <w:tabs>
                <w:tab w:val="lef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Ярыч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 старший воспитатель</w:t>
            </w:r>
          </w:p>
        </w:tc>
        <w:tc>
          <w:tcPr>
            <w:tcW w:w="3427" w:type="dxa"/>
          </w:tcPr>
          <w:p w:rsidR="00B05242" w:rsidRDefault="00A061C0" w:rsidP="0006398B">
            <w:pPr>
              <w:tabs>
                <w:tab w:val="lef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дети, родители</w:t>
            </w:r>
          </w:p>
        </w:tc>
      </w:tr>
      <w:tr w:rsidR="00B05242" w:rsidTr="00B602E8">
        <w:tc>
          <w:tcPr>
            <w:tcW w:w="3426" w:type="dxa"/>
          </w:tcPr>
          <w:p w:rsidR="00B05242" w:rsidRDefault="00A061C0" w:rsidP="0006398B">
            <w:pPr>
              <w:tabs>
                <w:tab w:val="lef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фестиваля</w:t>
            </w:r>
          </w:p>
          <w:p w:rsidR="00E02107" w:rsidRDefault="00E02107" w:rsidP="0006398B">
            <w:pPr>
              <w:tabs>
                <w:tab w:val="lef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«Хоровод мы заведем»</w:t>
            </w:r>
          </w:p>
        </w:tc>
        <w:tc>
          <w:tcPr>
            <w:tcW w:w="3426" w:type="dxa"/>
          </w:tcPr>
          <w:p w:rsidR="00B05242" w:rsidRDefault="00767BBB" w:rsidP="0006398B">
            <w:pPr>
              <w:tabs>
                <w:tab w:val="lef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767BBB" w:rsidRDefault="00767BBB" w:rsidP="0006398B">
            <w:pPr>
              <w:tabs>
                <w:tab w:val="lef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Скоморохи </w:t>
            </w:r>
          </w:p>
        </w:tc>
        <w:tc>
          <w:tcPr>
            <w:tcW w:w="3427" w:type="dxa"/>
          </w:tcPr>
          <w:p w:rsidR="00B05242" w:rsidRDefault="00767BBB" w:rsidP="0006398B">
            <w:pPr>
              <w:tabs>
                <w:tab w:val="lef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дети</w:t>
            </w:r>
          </w:p>
        </w:tc>
      </w:tr>
    </w:tbl>
    <w:p w:rsidR="00B602E8" w:rsidRPr="0006398B" w:rsidRDefault="00B602E8" w:rsidP="0006398B">
      <w:pPr>
        <w:tabs>
          <w:tab w:val="left" w:pos="715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B602E8" w:rsidRPr="0006398B" w:rsidSect="0006398B">
      <w:pgSz w:w="11906" w:h="16838"/>
      <w:pgMar w:top="1134" w:right="850" w:bottom="1134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B111E"/>
    <w:rsid w:val="00030B17"/>
    <w:rsid w:val="0006398B"/>
    <w:rsid w:val="000B1F71"/>
    <w:rsid w:val="00767BBB"/>
    <w:rsid w:val="00782C32"/>
    <w:rsid w:val="00991409"/>
    <w:rsid w:val="009B4E44"/>
    <w:rsid w:val="00A061C0"/>
    <w:rsid w:val="00B05242"/>
    <w:rsid w:val="00B2139B"/>
    <w:rsid w:val="00B602E8"/>
    <w:rsid w:val="00B93E37"/>
    <w:rsid w:val="00BC5EA6"/>
    <w:rsid w:val="00D136C4"/>
    <w:rsid w:val="00E02107"/>
    <w:rsid w:val="00EB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6</cp:revision>
  <dcterms:created xsi:type="dcterms:W3CDTF">2024-05-23T06:10:00Z</dcterms:created>
  <dcterms:modified xsi:type="dcterms:W3CDTF">2024-05-27T07:13:00Z</dcterms:modified>
</cp:coreProperties>
</file>